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07A" w14:textId="168A0106" w:rsidR="009B60C6" w:rsidRPr="00E1467D" w:rsidRDefault="00E1467D">
      <w:pPr>
        <w:rPr>
          <w:rFonts w:ascii="Trebuchet MS" w:hAnsi="Trebuchet MS" w:cs="Sakkal Majalla"/>
          <w:b/>
          <w:bCs/>
          <w:sz w:val="36"/>
          <w:szCs w:val="36"/>
          <w:lang w:val="en-US"/>
        </w:rPr>
      </w:pPr>
      <w:r w:rsidRPr="00E1467D">
        <w:rPr>
          <w:rFonts w:ascii="Trebuchet MS" w:hAnsi="Trebuchet MS" w:cs="Sakkal Majalla"/>
          <w:b/>
          <w:bCs/>
          <w:sz w:val="36"/>
          <w:szCs w:val="36"/>
          <w:lang w:val="en-US"/>
        </w:rPr>
        <w:t>Paper Title</w:t>
      </w:r>
    </w:p>
    <w:p w14:paraId="5BB4DE74" w14:textId="77777777" w:rsidR="00E1467D" w:rsidRPr="00E1467D" w:rsidRDefault="00E1467D">
      <w:pPr>
        <w:rPr>
          <w:rFonts w:ascii="Trebuchet MS" w:hAnsi="Trebuchet MS" w:cs="Sakkal Majalla"/>
          <w:b/>
          <w:bCs/>
          <w:sz w:val="48"/>
          <w:szCs w:val="48"/>
          <w:lang w:val="en-US"/>
        </w:rPr>
      </w:pPr>
    </w:p>
    <w:p w14:paraId="202545D6" w14:textId="1A95E627" w:rsidR="00E1467D" w:rsidRPr="00E1467D" w:rsidRDefault="00E1467D">
      <w:pPr>
        <w:rPr>
          <w:rFonts w:ascii="Trebuchet MS" w:hAnsi="Trebuchet MS" w:cs="Sakkal Majalla"/>
          <w:b/>
          <w:bCs/>
          <w:sz w:val="24"/>
          <w:szCs w:val="24"/>
          <w:lang w:val="en-US"/>
        </w:rPr>
      </w:pPr>
      <w:r w:rsidRPr="00E1467D">
        <w:rPr>
          <w:rFonts w:ascii="Trebuchet MS" w:hAnsi="Trebuchet MS" w:cs="Sakkal Majalla"/>
          <w:b/>
          <w:bCs/>
          <w:sz w:val="24"/>
          <w:szCs w:val="24"/>
          <w:lang w:val="en-US"/>
        </w:rPr>
        <w:t>Author 1, Author 2</w:t>
      </w:r>
    </w:p>
    <w:p w14:paraId="59CC5507" w14:textId="640E8369" w:rsidR="00E1467D" w:rsidRDefault="00E1467D">
      <w:pPr>
        <w:rPr>
          <w:rFonts w:ascii="Trebuchet MS" w:hAnsi="Trebuchet MS" w:cs="Sakkal Majalla"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sz w:val="20"/>
          <w:szCs w:val="20"/>
          <w:lang w:val="en-US"/>
        </w:rPr>
        <w:t xml:space="preserve">Affiliation1 </w:t>
      </w:r>
      <w:r w:rsidRPr="00E1467D">
        <w:rPr>
          <w:rFonts w:ascii="Trebuchet MS" w:hAnsi="Trebuchet MS" w:cs="Sakkal Majalla"/>
          <w:sz w:val="20"/>
          <w:szCs w:val="20"/>
          <w:lang w:val="en-US"/>
        </w:rPr>
        <w:br/>
        <w:t>Affiliation2</w:t>
      </w:r>
    </w:p>
    <w:p w14:paraId="0452EA58" w14:textId="77777777" w:rsidR="00E1467D" w:rsidRDefault="00E1467D">
      <w:pPr>
        <w:rPr>
          <w:rFonts w:ascii="Trebuchet MS" w:hAnsi="Trebuchet MS" w:cs="Sakkal Majalla"/>
          <w:sz w:val="20"/>
          <w:szCs w:val="20"/>
          <w:lang w:val="en-US"/>
        </w:rPr>
      </w:pPr>
    </w:p>
    <w:p w14:paraId="7AB1B380" w14:textId="3B7206B4" w:rsidR="00E1467D" w:rsidRPr="00706551" w:rsidRDefault="00E1467D" w:rsidP="00706551">
      <w:pPr>
        <w:spacing w:line="276" w:lineRule="auto"/>
        <w:jc w:val="both"/>
        <w:rPr>
          <w:rFonts w:ascii="Trebuchet MS" w:hAnsi="Trebuchet MS" w:cs="Sakkal Majalla"/>
          <w:b/>
          <w:bCs/>
          <w:sz w:val="18"/>
          <w:szCs w:val="18"/>
          <w:lang w:val="en-US"/>
        </w:rPr>
      </w:pPr>
      <w:r w:rsidRPr="00706551">
        <w:rPr>
          <w:rFonts w:ascii="Trebuchet MS" w:hAnsi="Trebuchet MS" w:cs="Sakkal Majalla"/>
          <w:b/>
          <w:bCs/>
          <w:sz w:val="18"/>
          <w:szCs w:val="18"/>
          <w:lang w:val="en-US"/>
        </w:rPr>
        <w:t xml:space="preserve">Abstract: </w:t>
      </w:r>
    </w:p>
    <w:p w14:paraId="37AE7C47" w14:textId="78BC0632" w:rsidR="00E1467D" w:rsidRPr="00706551" w:rsidRDefault="00E1467D" w:rsidP="00706551">
      <w:pPr>
        <w:spacing w:line="276" w:lineRule="auto"/>
        <w:jc w:val="both"/>
        <w:rPr>
          <w:rFonts w:ascii="Trebuchet MS" w:hAnsi="Trebuchet MS" w:cs="Sakkal Majalla"/>
          <w:sz w:val="18"/>
          <w:szCs w:val="18"/>
          <w:lang w:val="en-US"/>
        </w:rPr>
      </w:pPr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Lorem ipsum dolor sit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adipiscing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elit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, sed do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eiusmod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tempor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incididunt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labore et dolore magna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aliqua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. Ut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ad minim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veniam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nostrud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exercitation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ullamco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laboris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nisi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aliquip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ex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ea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commodo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consequat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. Duis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aute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irure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dolor in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reprehenderit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in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voluptate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velit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esse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cillum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dolore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fugiat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pariatur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Excepteur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sint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occaecat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cupidatat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proident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, sunt in culpa qui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officia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deserunt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mollit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anim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id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laborum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>.</w:t>
      </w:r>
    </w:p>
    <w:p w14:paraId="7BC42929" w14:textId="0ABEB9B6" w:rsidR="00E1467D" w:rsidRPr="00706551" w:rsidRDefault="00E1467D" w:rsidP="00706551">
      <w:pPr>
        <w:spacing w:line="276" w:lineRule="auto"/>
        <w:jc w:val="both"/>
        <w:rPr>
          <w:rFonts w:ascii="Trebuchet MS" w:hAnsi="Trebuchet MS" w:cs="Sakkal Majalla"/>
          <w:sz w:val="18"/>
          <w:szCs w:val="18"/>
          <w:lang w:val="en-US"/>
        </w:rPr>
      </w:pPr>
      <w:r w:rsidRPr="00706551">
        <w:rPr>
          <w:rFonts w:ascii="Trebuchet MS" w:hAnsi="Trebuchet MS" w:cs="Sakkal Majalla"/>
          <w:b/>
          <w:bCs/>
          <w:sz w:val="18"/>
          <w:szCs w:val="18"/>
          <w:lang w:val="en-US"/>
        </w:rPr>
        <w:t>Keywords</w:t>
      </w:r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: </w:t>
      </w:r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Lorem ipsum dolor sit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sz w:val="18"/>
          <w:szCs w:val="18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sz w:val="18"/>
          <w:szCs w:val="18"/>
          <w:lang w:val="en-US"/>
        </w:rPr>
        <w:t>adipiscing</w:t>
      </w:r>
      <w:proofErr w:type="spellEnd"/>
    </w:p>
    <w:p w14:paraId="3453A035" w14:textId="77777777" w:rsidR="00E1467D" w:rsidRDefault="00E1467D" w:rsidP="00706551">
      <w:pPr>
        <w:spacing w:line="276" w:lineRule="auto"/>
        <w:jc w:val="both"/>
        <w:rPr>
          <w:rFonts w:ascii="Trebuchet MS" w:hAnsi="Trebuchet MS" w:cs="Sakkal Majalla"/>
          <w:sz w:val="20"/>
          <w:szCs w:val="20"/>
          <w:lang w:val="en-US"/>
        </w:rPr>
      </w:pPr>
    </w:p>
    <w:p w14:paraId="4D5DB3F2" w14:textId="77777777" w:rsidR="00E1467D" w:rsidRPr="00706551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Introduction</w:t>
      </w:r>
    </w:p>
    <w:p w14:paraId="10A75444" w14:textId="2F261961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"Sed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perspiciatis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unde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omnis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iste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natus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error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accusantium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doloremque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laudantium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totam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rem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aperiam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eaque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ipsa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ab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illo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inventore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veritatis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quasi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architecto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beatae vitae dicta sunt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explicabo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Nemo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ipsam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aspernatur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odit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fugit, 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consequuntur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magni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eos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ratione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sequi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nesciunt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porro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ipsum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dolor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adipisci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numquam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eius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modi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labore et dolore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magnam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quaerat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Ut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ad minima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veniam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nostrum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exercitationem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ullam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corporis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suscipit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laboriosam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nisi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aliquid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ex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commodi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consequatur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? Quis autem vel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iure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reprehenderit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qui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nihil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molestiae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consequatur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vel illum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fugiat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quo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pariatur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?"</w:t>
      </w:r>
    </w:p>
    <w:p w14:paraId="3AEA84FF" w14:textId="243982DA" w:rsid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b/>
          <w:bCs/>
          <w:sz w:val="20"/>
          <w:szCs w:val="20"/>
          <w:lang w:val="en-US"/>
        </w:rPr>
        <w:t>Methods</w:t>
      </w:r>
    </w:p>
    <w:p w14:paraId="502D7348" w14:textId="4918D642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"At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vero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eos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accusamus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iusto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odio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dignissimos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ducimus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blanditiis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praesentium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deleniti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atque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corrupti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quos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molestias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excepturi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sint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occaecati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cupiditate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provident,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similique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sunt in culpa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officia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deserunt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mollitia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animi,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laborum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fuga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harum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quidem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rerum facilis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expedita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distinctio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Nam libero tempore, cum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soluta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nobis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eligendi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optio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cumque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nihil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impedit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quo minus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quod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maxime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placeat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facere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possimus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omnis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assumenda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omnis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dolor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repellendus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autem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quibusdam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officiis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debitis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rerum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necessitatibus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saepe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eveniet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repudiandae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sint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molestiae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recusandae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Itaque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earum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rerum hic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tenetur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sapiente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delectus,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reiciendis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maiores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alias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consequatur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perferendis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doloribus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asperiores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repellat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."</w:t>
      </w:r>
    </w:p>
    <w:p w14:paraId="5F17757B" w14:textId="7DF84ECA" w:rsid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b/>
          <w:bCs/>
          <w:sz w:val="20"/>
          <w:szCs w:val="20"/>
          <w:lang w:val="en-US"/>
        </w:rPr>
        <w:t>Results</w:t>
      </w:r>
    </w:p>
    <w:p w14:paraId="352C076C" w14:textId="251F3CBA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   Lorem ipsum dolor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adipiscing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sed do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eiusmod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incididunt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labore et dolore magna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Ut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ad minim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veniam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nostrud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exercitation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ullamco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laboris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nisi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aliquip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ex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commodo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consequat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Duis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irure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dolor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reprehenderit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voluptate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cillum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dolore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fugiat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pariatur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Excepteur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sint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occaecat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cupidatat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proident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sunt in culpa qui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officia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deserunt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laborum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.</w:t>
      </w:r>
    </w:p>
    <w:p w14:paraId="4FC770B5" w14:textId="3F86FC00" w:rsid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b/>
          <w:bCs/>
          <w:sz w:val="20"/>
          <w:szCs w:val="20"/>
          <w:lang w:val="en-US"/>
        </w:rPr>
        <w:lastRenderedPageBreak/>
        <w:t>Conclusions</w:t>
      </w:r>
    </w:p>
    <w:p w14:paraId="7AA35C2C" w14:textId="74C5D35D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Lorem ipsum dolor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adipiscing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, sed do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eiusmod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incididunt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labore et dolore magna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Sagittis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malesuada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bibendum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arcu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fringilla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phasellus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faucibus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scelerisque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eleifend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donec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vulputate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porttitor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lacus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luctus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accumsan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erat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pellentesque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adipiscing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commodo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nisl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nunc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mi ipsum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faucibus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vitae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Pellentesque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gravida cum sociis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natoque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penatibus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Nisi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eleifend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adipiscing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vitae.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Mollis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nunc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 id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risus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hendrerit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gravida. Massa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vestibulum.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Sapien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pellentesque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habitant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morbi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tristique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senectus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Cursus in hac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habitasse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platea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dictumst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sagittis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Purus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condimentum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Quis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volutpat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diam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venenatis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in.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mi tempus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imperdiet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malesuada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sagittis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consectetur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purus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faucibus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pulvinar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elementum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Facilisi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etiam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dignissim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diam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lobortis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Lacus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viverra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 hac.</w:t>
      </w:r>
    </w:p>
    <w:p w14:paraId="1BE5AF9A" w14:textId="3DA3CBC5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Ac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vitae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volutpat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eros in cursus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turpis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massa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dui.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sodales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sodales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etiam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nisl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purus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Massa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ultricies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mi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hendrerit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dolor magna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est. Massa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dui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ornare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Tortor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pretium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viverra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suspendisse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potenti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ac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tortor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vitae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purus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Praesent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feugiat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nibh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id diam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maecenas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ultricies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mi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Venenatis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cras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felis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velit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sagittis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Eu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vitae auctor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augue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arcu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bibendum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fringilla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phasellus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faucibus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scelerisque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Phasellus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faucibus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scelerisque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eleifend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donec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pretium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vulputate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Turpis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maecenas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pharetra convallis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posuere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morbi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Diam vel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elementum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pulvinar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etiam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lacus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suspendisse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orci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lobortis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elementum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nibh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Turpis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integer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aliquet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.</w:t>
      </w:r>
    </w:p>
    <w:p w14:paraId="64BC7346" w14:textId="1737F89B" w:rsid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b/>
          <w:bCs/>
          <w:sz w:val="20"/>
          <w:szCs w:val="20"/>
          <w:lang w:val="en-US"/>
        </w:rPr>
        <w:t>Acknowledgements</w:t>
      </w:r>
    </w:p>
    <w:p w14:paraId="0A4276E6" w14:textId="0A1E5796" w:rsidR="00706551" w:rsidRDefault="00706551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Ullamcorper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risus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nullam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Orci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scelerisque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purus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justo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donec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enim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diam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vulputate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ut.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Suspendisse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est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ante in. Ipsum 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arcu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cursus vitae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congue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Quis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imperdiet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massa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nunc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pulvinar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sapien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ornare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quam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viverra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orci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sagittis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volutpat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odio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facilisis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Erat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nam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at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duis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convallis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convallis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tellus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id. Tempus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pharetra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pharetra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massa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massa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ultricies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Posuere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tincidunt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praesent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semper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feugiat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nibh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Mauris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pellentesque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pulvinar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pellentesque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habitant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morbi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Est sit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amet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facilisis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magna. In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massa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tempor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nec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feugiat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nisl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pretium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fusce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id. Vestibulum sed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arcu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non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odio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euismod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Fermentum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leo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vel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orci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porta non pulvinar.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Lacus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luctus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accumsan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tortor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posuere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.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Malesuada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fames ac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turpis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egestas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sed tempus </w:t>
      </w:r>
      <w:proofErr w:type="spellStart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>urna</w:t>
      </w:r>
      <w:proofErr w:type="spellEnd"/>
      <w:r w:rsidRPr="00706551">
        <w:rPr>
          <w:rFonts w:ascii="Trebuchet MS" w:hAnsi="Trebuchet MS" w:cs="Sakkal Majalla"/>
          <w:b/>
          <w:bCs/>
          <w:sz w:val="20"/>
          <w:szCs w:val="20"/>
          <w:lang w:val="en-US"/>
        </w:rPr>
        <w:t xml:space="preserve"> et pharetra.</w:t>
      </w:r>
    </w:p>
    <w:p w14:paraId="6227B96A" w14:textId="708B9E3E" w:rsidR="00E1467D" w:rsidRP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  <w:r w:rsidRPr="00E1467D">
        <w:rPr>
          <w:rFonts w:ascii="Trebuchet MS" w:hAnsi="Trebuchet MS" w:cs="Sakkal Majalla"/>
          <w:b/>
          <w:bCs/>
          <w:sz w:val="20"/>
          <w:szCs w:val="20"/>
          <w:lang w:val="en-US"/>
        </w:rPr>
        <w:t>References</w:t>
      </w:r>
    </w:p>
    <w:p w14:paraId="2FE5431B" w14:textId="77777777" w:rsidR="00E1467D" w:rsidRPr="00E1467D" w:rsidRDefault="00E1467D" w:rsidP="00706551">
      <w:pPr>
        <w:spacing w:after="120" w:line="276" w:lineRule="auto"/>
        <w:jc w:val="both"/>
        <w:rPr>
          <w:rFonts w:ascii="Trebuchet MS" w:hAnsi="Trebuchet MS" w:cs="Sakkal Majalla"/>
          <w:b/>
          <w:bCs/>
          <w:sz w:val="20"/>
          <w:szCs w:val="20"/>
          <w:lang w:val="en-US"/>
        </w:rPr>
      </w:pPr>
    </w:p>
    <w:sectPr w:rsidR="00E1467D" w:rsidRPr="00E1467D" w:rsidSect="00E1467D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79C9" w14:textId="77777777" w:rsidR="002A6972" w:rsidRDefault="002A6972" w:rsidP="00E1467D">
      <w:pPr>
        <w:spacing w:after="0" w:line="240" w:lineRule="auto"/>
      </w:pPr>
      <w:r>
        <w:separator/>
      </w:r>
    </w:p>
  </w:endnote>
  <w:endnote w:type="continuationSeparator" w:id="0">
    <w:p w14:paraId="0D0976E3" w14:textId="77777777" w:rsidR="002A6972" w:rsidRDefault="002A6972" w:rsidP="00E1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96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BE47B" w14:textId="787A3B8B" w:rsidR="00E1467D" w:rsidRDefault="00E1467D" w:rsidP="00E146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18A6" w14:textId="77777777" w:rsidR="002A6972" w:rsidRDefault="002A6972" w:rsidP="00E1467D">
      <w:pPr>
        <w:spacing w:after="0" w:line="240" w:lineRule="auto"/>
      </w:pPr>
      <w:r>
        <w:separator/>
      </w:r>
    </w:p>
  </w:footnote>
  <w:footnote w:type="continuationSeparator" w:id="0">
    <w:p w14:paraId="2E7B32D4" w14:textId="77777777" w:rsidR="002A6972" w:rsidRDefault="002A6972" w:rsidP="00E1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3BF6" w14:textId="41CF8951" w:rsidR="00E1467D" w:rsidRDefault="00E1467D" w:rsidP="00E1467D">
    <w:pPr>
      <w:pStyle w:val="Header"/>
      <w:spacing w:line="276" w:lineRule="auto"/>
      <w:jc w:val="right"/>
    </w:pPr>
    <w:r w:rsidRPr="00E1467D">
      <w:t>Lampyrid 20</w:t>
    </w:r>
    <w:r>
      <w:t>--</w:t>
    </w:r>
    <w:r w:rsidRPr="00E1467D">
      <w:t>:</w:t>
    </w:r>
    <w:r>
      <w:t xml:space="preserve"> 01</w:t>
    </w:r>
    <w:r w:rsidRPr="00E1467D">
      <w:t>–</w:t>
    </w:r>
    <w:r>
      <w:t>05</w:t>
    </w:r>
  </w:p>
  <w:p w14:paraId="08AAE205" w14:textId="4D2D9FC2" w:rsidR="00E1467D" w:rsidRDefault="00E1467D" w:rsidP="00E1467D">
    <w:pPr>
      <w:pStyle w:val="Header"/>
      <w:spacing w:line="276" w:lineRule="auto"/>
      <w:jc w:val="right"/>
    </w:pPr>
    <w:r>
      <w:t>Volume X</w:t>
    </w:r>
  </w:p>
  <w:p w14:paraId="14498F33" w14:textId="1B91E338" w:rsidR="00E1467D" w:rsidRDefault="00E1467D" w:rsidP="00E1467D">
    <w:pPr>
      <w:pStyle w:val="Header"/>
      <w:spacing w:after="120" w:line="276" w:lineRule="auto"/>
      <w:jc w:val="right"/>
    </w:pPr>
    <w:r w:rsidRPr="00E1467D">
      <w:t>https://lampyridjournal.com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CC"/>
    <w:rsid w:val="00035023"/>
    <w:rsid w:val="002A6972"/>
    <w:rsid w:val="00706551"/>
    <w:rsid w:val="009B60C6"/>
    <w:rsid w:val="009E66CC"/>
    <w:rsid w:val="00E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0DC0D"/>
  <w15:chartTrackingRefBased/>
  <w15:docId w15:val="{AC85B113-5736-4562-A35A-B826881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7D"/>
  </w:style>
  <w:style w:type="paragraph" w:styleId="Footer">
    <w:name w:val="footer"/>
    <w:basedOn w:val="Normal"/>
    <w:link w:val="FooterChar"/>
    <w:uiPriority w:val="99"/>
    <w:unhideWhenUsed/>
    <w:rsid w:val="00E1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7D"/>
  </w:style>
  <w:style w:type="character" w:customStyle="1" w:styleId="markedcontent">
    <w:name w:val="markedcontent"/>
    <w:basedOn w:val="DefaultParagraphFont"/>
    <w:rsid w:val="00E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820</Words>
  <Characters>4678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2023-05-01T08:22:00Z</dcterms:created>
  <dcterms:modified xsi:type="dcterms:W3CDTF">2023-05-01T08:34:00Z</dcterms:modified>
</cp:coreProperties>
</file>